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0E" w:rsidRDefault="00CF4179" w:rsidP="001E315A">
      <w:pPr>
        <w:jc w:val="center"/>
        <w:rPr>
          <w:b/>
          <w:sz w:val="28"/>
        </w:rPr>
      </w:pPr>
      <w:r w:rsidRPr="001E315A">
        <w:rPr>
          <w:b/>
          <w:sz w:val="28"/>
        </w:rPr>
        <w:t>SØKNAD OM GODKJENNIN</w:t>
      </w:r>
      <w:r w:rsidR="001E315A">
        <w:rPr>
          <w:b/>
          <w:sz w:val="28"/>
        </w:rPr>
        <w:t>G</w:t>
      </w:r>
      <w:r w:rsidRPr="001E315A">
        <w:rPr>
          <w:b/>
          <w:sz w:val="28"/>
        </w:rPr>
        <w:t xml:space="preserve"> SOM ORDENSVAKT</w:t>
      </w:r>
    </w:p>
    <w:p w:rsidR="001E315A" w:rsidRPr="001E315A" w:rsidRDefault="001E315A" w:rsidP="001E315A">
      <w:r w:rsidRPr="001E315A">
        <w:t xml:space="preserve">Utfylt søknadsskjema, dokumentasjon og </w:t>
      </w:r>
      <w:r w:rsidRPr="00E046E6">
        <w:rPr>
          <w:b/>
        </w:rPr>
        <w:t>bilde</w:t>
      </w:r>
      <w:r w:rsidRPr="001E315A">
        <w:t xml:space="preserve"> som skal benyttes til ordensvaktbeviset</w:t>
      </w:r>
      <w:r w:rsidR="00F75359">
        <w:t>,</w:t>
      </w:r>
      <w:r w:rsidRPr="001E315A">
        <w:t xml:space="preserve"> må sendes til post.moreogromsdal@politiet.no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31B32" w:rsidTr="001D74C1">
        <w:trPr>
          <w:trHeight w:val="889"/>
        </w:trPr>
        <w:tc>
          <w:tcPr>
            <w:tcW w:w="4606" w:type="dxa"/>
          </w:tcPr>
          <w:p w:rsidR="00031B32" w:rsidRDefault="00031B32" w:rsidP="00CF4179">
            <w:r>
              <w:t>Navn:</w:t>
            </w:r>
          </w:p>
        </w:tc>
        <w:tc>
          <w:tcPr>
            <w:tcW w:w="4606" w:type="dxa"/>
          </w:tcPr>
          <w:p w:rsidR="00031B32" w:rsidRDefault="00031B32" w:rsidP="00CF4179">
            <w:r>
              <w:t>Fødselsnummer:</w:t>
            </w:r>
          </w:p>
        </w:tc>
      </w:tr>
      <w:tr w:rsidR="00031B32" w:rsidTr="001D74C1">
        <w:trPr>
          <w:trHeight w:val="831"/>
        </w:trPr>
        <w:tc>
          <w:tcPr>
            <w:tcW w:w="4606" w:type="dxa"/>
          </w:tcPr>
          <w:p w:rsidR="00031B32" w:rsidRDefault="00031B32" w:rsidP="00CF4179">
            <w:r>
              <w:t>Adresse, postnr. Sted:</w:t>
            </w:r>
          </w:p>
        </w:tc>
        <w:tc>
          <w:tcPr>
            <w:tcW w:w="4606" w:type="dxa"/>
          </w:tcPr>
          <w:p w:rsidR="00031B32" w:rsidRDefault="00031B32" w:rsidP="00CF4179">
            <w:r>
              <w:t>Tel</w:t>
            </w:r>
            <w:r w:rsidR="003E7311">
              <w:t>e</w:t>
            </w:r>
            <w:r>
              <w:t>fon/mobil:</w:t>
            </w:r>
          </w:p>
        </w:tc>
      </w:tr>
    </w:tbl>
    <w:p w:rsidR="003E7311" w:rsidRDefault="003E7311" w:rsidP="00515D1D">
      <w:pPr>
        <w:spacing w:line="240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31B32" w:rsidTr="005624BD">
        <w:trPr>
          <w:trHeight w:val="2025"/>
        </w:trPr>
        <w:tc>
          <w:tcPr>
            <w:tcW w:w="4606" w:type="dxa"/>
          </w:tcPr>
          <w:p w:rsidR="00031B32" w:rsidRDefault="005624BD" w:rsidP="00CF4179">
            <w:r>
              <w:t>Je</w:t>
            </w:r>
            <w:r w:rsidR="00031B32">
              <w:t xml:space="preserve">g er ansatt i et vaktselskap: </w:t>
            </w: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279"/>
            </w:tblGrid>
            <w:tr w:rsidR="00031B32" w:rsidTr="00031B32">
              <w:tc>
                <w:tcPr>
                  <w:tcW w:w="279" w:type="dxa"/>
                </w:tcPr>
                <w:p w:rsidR="00031B32" w:rsidRDefault="00031B32" w:rsidP="00CF4179"/>
              </w:tc>
            </w:tr>
          </w:tbl>
          <w:p w:rsidR="00031B32" w:rsidRDefault="00031B32" w:rsidP="00CF4179"/>
          <w:p w:rsidR="00031B32" w:rsidRPr="00031B32" w:rsidRDefault="00031B32" w:rsidP="00CF4179">
            <w:pPr>
              <w:rPr>
                <w:b/>
              </w:rPr>
            </w:pPr>
            <w:proofErr w:type="gramStart"/>
            <w:r>
              <w:t>…………………………………………………………….</w:t>
            </w:r>
            <w:proofErr w:type="gramEnd"/>
            <w:r>
              <w:br/>
              <w:t>Vaktselskapets navn</w:t>
            </w:r>
            <w:r>
              <w:br/>
            </w:r>
            <w:r>
              <w:br/>
            </w:r>
            <w:r>
              <w:rPr>
                <w:b/>
              </w:rPr>
              <w:t>Arbeidsavtale</w:t>
            </w:r>
            <w:r w:rsidR="00CE5A05">
              <w:rPr>
                <w:b/>
              </w:rPr>
              <w:t xml:space="preserve"> må</w:t>
            </w:r>
            <w:r>
              <w:rPr>
                <w:b/>
              </w:rPr>
              <w:t xml:space="preserve"> vedlegges.</w:t>
            </w:r>
          </w:p>
          <w:p w:rsidR="00031B32" w:rsidRDefault="00031B32" w:rsidP="00CF4179"/>
        </w:tc>
        <w:tc>
          <w:tcPr>
            <w:tcW w:w="4606" w:type="dxa"/>
          </w:tcPr>
          <w:p w:rsidR="00031B32" w:rsidRDefault="00031B32" w:rsidP="00CF4179">
            <w:r>
              <w:t xml:space="preserve">Jeg er ansatt på et serveringssted </w:t>
            </w: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293"/>
            </w:tblGrid>
            <w:tr w:rsidR="00031B32" w:rsidTr="00031B32">
              <w:trPr>
                <w:trHeight w:val="307"/>
              </w:trPr>
              <w:tc>
                <w:tcPr>
                  <w:tcW w:w="293" w:type="dxa"/>
                </w:tcPr>
                <w:p w:rsidR="00031B32" w:rsidRDefault="00031B32" w:rsidP="00CF4179"/>
              </w:tc>
            </w:tr>
          </w:tbl>
          <w:p w:rsidR="00031B32" w:rsidRDefault="00031B32" w:rsidP="00CF4179"/>
          <w:p w:rsidR="00031B32" w:rsidRPr="00031B32" w:rsidRDefault="00031B32" w:rsidP="00031B32">
            <w:pPr>
              <w:rPr>
                <w:b/>
              </w:rPr>
            </w:pPr>
            <w:proofErr w:type="gramStart"/>
            <w:r>
              <w:t>…………………………………………………………….</w:t>
            </w:r>
            <w:proofErr w:type="gramEnd"/>
            <w:r>
              <w:br/>
              <w:t>Serveringsstedets navn</w:t>
            </w:r>
            <w:r>
              <w:br/>
            </w:r>
            <w:r>
              <w:br/>
            </w:r>
            <w:r>
              <w:rPr>
                <w:b/>
              </w:rPr>
              <w:t xml:space="preserve">Arbeidsavtale </w:t>
            </w:r>
            <w:r w:rsidR="00CE5A05">
              <w:rPr>
                <w:b/>
              </w:rPr>
              <w:t xml:space="preserve">må </w:t>
            </w:r>
            <w:r>
              <w:rPr>
                <w:b/>
              </w:rPr>
              <w:t>vedlegges.</w:t>
            </w:r>
          </w:p>
          <w:p w:rsidR="00031B32" w:rsidRDefault="00031B32" w:rsidP="00CF4179"/>
        </w:tc>
      </w:tr>
      <w:tr w:rsidR="00031B32" w:rsidTr="00031B32">
        <w:tc>
          <w:tcPr>
            <w:tcW w:w="9212" w:type="dxa"/>
            <w:gridSpan w:val="2"/>
          </w:tcPr>
          <w:p w:rsidR="00031B32" w:rsidRDefault="00031B32" w:rsidP="00CF4179">
            <w:r>
              <w:t xml:space="preserve">Jeg har gjennomført ordensvaktkurs: </w:t>
            </w:r>
            <w:r w:rsidR="003E7311">
              <w:br/>
            </w:r>
            <w:r>
              <w:br/>
            </w:r>
            <w:proofErr w:type="gramStart"/>
            <w:r>
              <w:t xml:space="preserve">Ja    </w:t>
            </w:r>
            <w:r w:rsidR="003E7311">
              <w:t xml:space="preserve">                   Kursarrangør</w:t>
            </w:r>
            <w:proofErr w:type="gramEnd"/>
            <w:r w:rsidR="003E7311">
              <w:t xml:space="preserve"> (</w:t>
            </w:r>
            <w:r w:rsidR="003E7311">
              <w:rPr>
                <w:b/>
              </w:rPr>
              <w:t>Kursbevis</w:t>
            </w:r>
            <w:r w:rsidR="00CE5A05">
              <w:rPr>
                <w:b/>
              </w:rPr>
              <w:t xml:space="preserve"> må</w:t>
            </w:r>
            <w:r w:rsidR="003E7311">
              <w:rPr>
                <w:b/>
              </w:rPr>
              <w:t xml:space="preserve"> vedlegges)</w:t>
            </w:r>
            <w:r>
              <w:t xml:space="preserve">                                      </w:t>
            </w: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279"/>
            </w:tblGrid>
            <w:tr w:rsidR="00031B32" w:rsidTr="003E7311">
              <w:tc>
                <w:tcPr>
                  <w:tcW w:w="279" w:type="dxa"/>
                </w:tcPr>
                <w:p w:rsidR="00031B32" w:rsidRDefault="00031B32" w:rsidP="00CF4179"/>
              </w:tc>
            </w:tr>
          </w:tbl>
          <w:p w:rsidR="003E7311" w:rsidRDefault="003E7311" w:rsidP="00CF4179"/>
          <w:p w:rsidR="003E7311" w:rsidRDefault="003E7311" w:rsidP="00CF4179">
            <w:r>
              <w:t xml:space="preserve">                    </w:t>
            </w:r>
            <w:proofErr w:type="gramStart"/>
            <w:r>
              <w:t>………………………………………………………………………………………..</w:t>
            </w:r>
            <w:proofErr w:type="gramEnd"/>
          </w:p>
          <w:p w:rsidR="00031B32" w:rsidRDefault="003E7311" w:rsidP="00CF4179">
            <w:r>
              <w:t>Nei</w:t>
            </w: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263"/>
            </w:tblGrid>
            <w:tr w:rsidR="00031B32" w:rsidTr="00031B32">
              <w:trPr>
                <w:trHeight w:val="281"/>
              </w:trPr>
              <w:tc>
                <w:tcPr>
                  <w:tcW w:w="263" w:type="dxa"/>
                </w:tcPr>
                <w:p w:rsidR="00031B32" w:rsidRDefault="00031B32" w:rsidP="00CF4179"/>
              </w:tc>
            </w:tr>
          </w:tbl>
          <w:p w:rsidR="00031B32" w:rsidRPr="00031B32" w:rsidRDefault="00031B32" w:rsidP="003E7311">
            <w:pPr>
              <w:rPr>
                <w:b/>
              </w:rPr>
            </w:pPr>
          </w:p>
        </w:tc>
      </w:tr>
    </w:tbl>
    <w:p w:rsidR="005624BD" w:rsidRDefault="005624BD" w:rsidP="00515D1D">
      <w:pPr>
        <w:spacing w:line="240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479"/>
        <w:gridCol w:w="1809"/>
      </w:tblGrid>
      <w:tr w:rsidR="001D74C1" w:rsidTr="00557C3C">
        <w:trPr>
          <w:trHeight w:val="85"/>
        </w:trPr>
        <w:tc>
          <w:tcPr>
            <w:tcW w:w="7479" w:type="dxa"/>
          </w:tcPr>
          <w:p w:rsidR="001D74C1" w:rsidRDefault="001D74C1" w:rsidP="005624BD">
            <w:r>
              <w:t xml:space="preserve">- Jeg er kjent med vandelskravet og bekrefter at jeg </w:t>
            </w:r>
            <w:r w:rsidRPr="005624BD">
              <w:rPr>
                <w:b/>
              </w:rPr>
              <w:t>ikke</w:t>
            </w:r>
            <w:r>
              <w:t xml:space="preserve"> er straffet eller </w:t>
            </w:r>
            <w:r w:rsidR="00BB67FD">
              <w:t xml:space="preserve">er </w:t>
            </w:r>
            <w:r>
              <w:t xml:space="preserve">under etterforskning i Norge eller </w:t>
            </w:r>
            <w:r w:rsidR="001433E4">
              <w:t xml:space="preserve">i </w:t>
            </w:r>
            <w:r>
              <w:t>utlandet for vold-, narkotika-, trussel- eller sedelighetssaker</w:t>
            </w:r>
            <w:r w:rsidR="001433E4">
              <w:t>.</w:t>
            </w:r>
          </w:p>
          <w:p w:rsidR="001D74C1" w:rsidRDefault="001D74C1" w:rsidP="005624BD"/>
          <w:p w:rsidR="001D74C1" w:rsidRDefault="001D74C1" w:rsidP="00CF4179">
            <w:r>
              <w:t xml:space="preserve">- Jeg har lest orienteringen på baksiden av søknadsskjemaet. </w:t>
            </w:r>
          </w:p>
          <w:p w:rsidR="001D74C1" w:rsidRDefault="001D74C1" w:rsidP="00CF4179">
            <w:r>
              <w:br/>
              <w:t xml:space="preserve">- Jeg erklærer at opplysninger jeg har gitt i søknaden er korrekte. Jeg har lagt ved bilde som kan benyttes til ordensvaktbeviset. </w:t>
            </w:r>
          </w:p>
          <w:p w:rsidR="001D74C1" w:rsidRDefault="001D74C1" w:rsidP="00CF4179"/>
          <w:p w:rsidR="001D74C1" w:rsidRDefault="001D74C1" w:rsidP="00CF4179">
            <w:r>
              <w:t>- Jeg er kjent med at endringer i vaktvirksomhetslovgivningen vil kunne medføre at det stilles ytterligere krav til opplæring, eventuelt at gyldighetsperioden må forkortes</w:t>
            </w:r>
            <w:r w:rsidR="001433E4">
              <w:t>.</w:t>
            </w:r>
          </w:p>
          <w:p w:rsidR="001D74C1" w:rsidRDefault="001D74C1" w:rsidP="00CF4179">
            <w:r>
              <w:br/>
            </w:r>
          </w:p>
          <w:p w:rsidR="001D74C1" w:rsidRDefault="001D74C1" w:rsidP="00CF4179">
            <w:proofErr w:type="gramStart"/>
            <w:r>
              <w:t>…………………………</w:t>
            </w:r>
            <w:proofErr w:type="gramEnd"/>
            <w:r>
              <w:t xml:space="preserve">                             ………………………………………………………………</w:t>
            </w:r>
            <w:r>
              <w:br/>
              <w:t>Dato                                                   Underskrift</w:t>
            </w:r>
          </w:p>
          <w:p w:rsidR="001D74C1" w:rsidRDefault="001D74C1" w:rsidP="00CF4179"/>
        </w:tc>
        <w:tc>
          <w:tcPr>
            <w:tcW w:w="1809" w:type="dxa"/>
          </w:tcPr>
          <w:p w:rsidR="001D74C1" w:rsidRDefault="001D74C1"/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308"/>
            </w:tblGrid>
            <w:tr w:rsidR="001D74C1" w:rsidTr="001D74C1">
              <w:tc>
                <w:tcPr>
                  <w:tcW w:w="308" w:type="dxa"/>
                </w:tcPr>
                <w:p w:rsidR="001D74C1" w:rsidRDefault="001D74C1" w:rsidP="005624BD"/>
              </w:tc>
            </w:tr>
          </w:tbl>
          <w:p w:rsidR="001D74C1" w:rsidRDefault="001D74C1" w:rsidP="005624BD"/>
          <w:p w:rsidR="001D74C1" w:rsidRDefault="001D74C1" w:rsidP="005624BD"/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308"/>
            </w:tblGrid>
            <w:tr w:rsidR="001D74C1" w:rsidTr="001D74C1">
              <w:tc>
                <w:tcPr>
                  <w:tcW w:w="308" w:type="dxa"/>
                </w:tcPr>
                <w:p w:rsidR="001D74C1" w:rsidRDefault="001D74C1" w:rsidP="005624BD"/>
              </w:tc>
            </w:tr>
          </w:tbl>
          <w:p w:rsidR="001D74C1" w:rsidRPr="001D74C1" w:rsidRDefault="001D74C1" w:rsidP="005624BD">
            <w:pPr>
              <w:rPr>
                <w:sz w:val="32"/>
              </w:rPr>
            </w:pP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308"/>
            </w:tblGrid>
            <w:tr w:rsidR="001D74C1" w:rsidTr="001D74C1">
              <w:tc>
                <w:tcPr>
                  <w:tcW w:w="308" w:type="dxa"/>
                </w:tcPr>
                <w:p w:rsidR="001D74C1" w:rsidRDefault="001D74C1" w:rsidP="005624BD"/>
              </w:tc>
            </w:tr>
          </w:tbl>
          <w:p w:rsidR="001D74C1" w:rsidRDefault="001D74C1" w:rsidP="005624BD"/>
          <w:p w:rsidR="001D74C1" w:rsidRDefault="001D74C1" w:rsidP="005624BD"/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308"/>
            </w:tblGrid>
            <w:tr w:rsidR="001D74C1" w:rsidTr="001D74C1">
              <w:tc>
                <w:tcPr>
                  <w:tcW w:w="308" w:type="dxa"/>
                </w:tcPr>
                <w:p w:rsidR="001D74C1" w:rsidRDefault="001D74C1" w:rsidP="005624BD"/>
              </w:tc>
            </w:tr>
          </w:tbl>
          <w:p w:rsidR="001D74C1" w:rsidRDefault="001D74C1" w:rsidP="005624BD"/>
        </w:tc>
      </w:tr>
    </w:tbl>
    <w:p w:rsidR="00031B32" w:rsidRDefault="00031B32" w:rsidP="00CF4179"/>
    <w:p w:rsidR="00515D1D" w:rsidRDefault="00515D1D" w:rsidP="00CF4179">
      <w:pPr>
        <w:rPr>
          <w:b/>
        </w:rPr>
      </w:pPr>
    </w:p>
    <w:p w:rsidR="00515D1D" w:rsidRDefault="00515D1D" w:rsidP="00CF4179">
      <w:pPr>
        <w:rPr>
          <w:b/>
        </w:rPr>
      </w:pPr>
    </w:p>
    <w:p w:rsidR="003E7311" w:rsidRDefault="003E7311" w:rsidP="00CF4179">
      <w:pPr>
        <w:rPr>
          <w:b/>
        </w:rPr>
      </w:pPr>
      <w:r>
        <w:rPr>
          <w:b/>
        </w:rPr>
        <w:t>Orientering vedrørende søknad om godkjenning som ordensvakt i Møre og Romsdal politidistrikt</w:t>
      </w:r>
    </w:p>
    <w:p w:rsidR="003E7311" w:rsidRPr="00CB1820" w:rsidRDefault="003E7311" w:rsidP="003E7311">
      <w:pPr>
        <w:pStyle w:val="Brdtekst1"/>
        <w:rPr>
          <w:sz w:val="18"/>
          <w:szCs w:val="18"/>
        </w:rPr>
      </w:pPr>
      <w:r w:rsidRPr="00CB1820">
        <w:rPr>
          <w:sz w:val="18"/>
          <w:szCs w:val="18"/>
        </w:rPr>
        <w:t>I forbindelse med krav til drift av serveringssteder kan politiet pålegge nevnte foretak å holde godkjente ordensvakter. Ordensvaktene skal ha gjennomført kurs som er godkjent av politiet jf. Lov om serveringsvirksomhet av 10. juni 1997, § 16.</w:t>
      </w:r>
    </w:p>
    <w:p w:rsidR="003E7311" w:rsidRDefault="003E7311" w:rsidP="003E7311">
      <w:pPr>
        <w:pStyle w:val="Brdtekst1"/>
        <w:rPr>
          <w:sz w:val="18"/>
          <w:szCs w:val="18"/>
        </w:rPr>
      </w:pPr>
    </w:p>
    <w:p w:rsidR="003E7311" w:rsidRPr="00CB1820" w:rsidRDefault="003E7311" w:rsidP="003E7311">
      <w:pPr>
        <w:pStyle w:val="Brdtekst1"/>
        <w:rPr>
          <w:sz w:val="18"/>
          <w:szCs w:val="18"/>
        </w:rPr>
      </w:pPr>
      <w:r w:rsidRPr="00CB1820">
        <w:rPr>
          <w:sz w:val="18"/>
          <w:szCs w:val="18"/>
        </w:rPr>
        <w:t>Det absolutte vandelskravet ligger til grunn for godkjenningen. Har en mottatt straffereaksjon for narkotika-, volds-, trussel- eller sedelighetssaker de siste 5 år (</w:t>
      </w:r>
      <w:r>
        <w:rPr>
          <w:sz w:val="18"/>
          <w:szCs w:val="18"/>
        </w:rPr>
        <w:t xml:space="preserve">fra </w:t>
      </w:r>
      <w:r w:rsidRPr="00CB1820">
        <w:rPr>
          <w:sz w:val="18"/>
          <w:szCs w:val="18"/>
        </w:rPr>
        <w:t xml:space="preserve">gjerningsdato), </w:t>
      </w:r>
      <w:r w:rsidRPr="00CB1820">
        <w:rPr>
          <w:b/>
          <w:sz w:val="18"/>
          <w:szCs w:val="18"/>
        </w:rPr>
        <w:t>avslås søknaden</w:t>
      </w:r>
      <w:r w:rsidRPr="00CB1820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</w:t>
      </w:r>
      <w:r w:rsidRPr="00CB1820">
        <w:rPr>
          <w:sz w:val="18"/>
          <w:szCs w:val="18"/>
        </w:rPr>
        <w:t>I særli</w:t>
      </w:r>
      <w:r>
        <w:rPr>
          <w:sz w:val="18"/>
          <w:szCs w:val="18"/>
        </w:rPr>
        <w:t xml:space="preserve">ge tilfeller kan forhold inntil </w:t>
      </w:r>
      <w:r w:rsidRPr="00CB1820">
        <w:rPr>
          <w:sz w:val="18"/>
          <w:szCs w:val="18"/>
        </w:rPr>
        <w:t>10 år fra gjerningsdato medføre avslag.</w:t>
      </w:r>
    </w:p>
    <w:p w:rsidR="003E7311" w:rsidRPr="00CB1820" w:rsidRDefault="003E7311" w:rsidP="003E7311">
      <w:pPr>
        <w:pStyle w:val="Brdtekst1"/>
        <w:rPr>
          <w:sz w:val="18"/>
          <w:szCs w:val="18"/>
        </w:rPr>
      </w:pPr>
    </w:p>
    <w:p w:rsidR="003E7311" w:rsidRDefault="003E7311" w:rsidP="003E7311">
      <w:pPr>
        <w:pStyle w:val="Brdtekst1"/>
        <w:rPr>
          <w:sz w:val="18"/>
          <w:szCs w:val="18"/>
        </w:rPr>
      </w:pPr>
      <w:r>
        <w:rPr>
          <w:sz w:val="18"/>
          <w:szCs w:val="18"/>
        </w:rPr>
        <w:t>Straffereaksjoner for mindre</w:t>
      </w:r>
      <w:bookmarkStart w:id="0" w:name="_GoBack"/>
      <w:bookmarkEnd w:id="0"/>
      <w:r>
        <w:rPr>
          <w:sz w:val="18"/>
          <w:szCs w:val="18"/>
        </w:rPr>
        <w:t xml:space="preserve"> alvorlige forbrytelser/forseelser vil gi avslag med en minimumstid på 2 år fra gjerningsdato før ny søknad vil bli behandlet. Gjentatte overtredelser av denne type kan gå inn under 5 årsregelen.</w:t>
      </w:r>
    </w:p>
    <w:p w:rsidR="003E7311" w:rsidRDefault="003E7311" w:rsidP="003E7311">
      <w:pPr>
        <w:pStyle w:val="Brdtekst1"/>
        <w:rPr>
          <w:sz w:val="18"/>
          <w:szCs w:val="18"/>
        </w:rPr>
      </w:pPr>
    </w:p>
    <w:p w:rsidR="003E7311" w:rsidRDefault="003E7311" w:rsidP="003E7311">
      <w:pPr>
        <w:pStyle w:val="Brdtekst1"/>
        <w:rPr>
          <w:sz w:val="18"/>
          <w:szCs w:val="18"/>
        </w:rPr>
      </w:pPr>
      <w:r w:rsidRPr="00CB1820">
        <w:rPr>
          <w:sz w:val="18"/>
          <w:szCs w:val="18"/>
        </w:rPr>
        <w:t>Politiet vil også kunne legge vekt på pågående sak</w:t>
      </w:r>
      <w:r>
        <w:rPr>
          <w:sz w:val="18"/>
          <w:szCs w:val="18"/>
        </w:rPr>
        <w:t>(</w:t>
      </w:r>
      <w:r w:rsidRPr="00CB1820">
        <w:rPr>
          <w:sz w:val="18"/>
          <w:szCs w:val="18"/>
        </w:rPr>
        <w:t>er</w:t>
      </w:r>
      <w:r>
        <w:rPr>
          <w:sz w:val="18"/>
          <w:szCs w:val="18"/>
        </w:rPr>
        <w:t>)</w:t>
      </w:r>
      <w:r w:rsidRPr="00CB1820">
        <w:rPr>
          <w:sz w:val="18"/>
          <w:szCs w:val="18"/>
        </w:rPr>
        <w:t xml:space="preserve">, dersom denne er av en slik karakter at den vil ha betydning for godkjenning og det er overveiende </w:t>
      </w:r>
      <w:r>
        <w:rPr>
          <w:sz w:val="18"/>
          <w:szCs w:val="18"/>
        </w:rPr>
        <w:t>sannsynlighet</w:t>
      </w:r>
      <w:r w:rsidRPr="00CB1820">
        <w:rPr>
          <w:sz w:val="18"/>
          <w:szCs w:val="18"/>
        </w:rPr>
        <w:t xml:space="preserve"> at handlingen er begått og/eller det foreligger tilståelse.</w:t>
      </w:r>
    </w:p>
    <w:p w:rsidR="003E7311" w:rsidRDefault="003E7311" w:rsidP="00CF4179">
      <w:pPr>
        <w:rPr>
          <w:b/>
        </w:rPr>
      </w:pPr>
    </w:p>
    <w:p w:rsidR="003E7311" w:rsidRDefault="003E7311" w:rsidP="00CF4179">
      <w:pPr>
        <w:rPr>
          <w:b/>
        </w:rPr>
      </w:pPr>
      <w:r>
        <w:rPr>
          <w:b/>
        </w:rPr>
        <w:t>Tilbakekall av godkjenning.</w:t>
      </w:r>
    </w:p>
    <w:p w:rsidR="003E7311" w:rsidRPr="003E7311" w:rsidRDefault="003E7311" w:rsidP="00CF4179">
      <w:r>
        <w:t xml:space="preserve">Politiet har anledning til å tilbakekalle en godkjenning av ordensvakt dersom vandelskravet eller kravet til skikkethet ikke lenger oppfylles. </w:t>
      </w:r>
    </w:p>
    <w:sectPr w:rsidR="003E7311" w:rsidRPr="003E7311" w:rsidSect="00515D1D">
      <w:footerReference w:type="default" r:id="rId8"/>
      <w:headerReference w:type="first" r:id="rId9"/>
      <w:pgSz w:w="11906" w:h="16838"/>
      <w:pgMar w:top="1029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FA" w:rsidRDefault="008553FA" w:rsidP="008553FA">
      <w:pPr>
        <w:spacing w:after="0" w:line="240" w:lineRule="auto"/>
      </w:pPr>
      <w:r>
        <w:separator/>
      </w:r>
    </w:p>
  </w:endnote>
  <w:endnote w:type="continuationSeparator" w:id="0">
    <w:p w:rsidR="008553FA" w:rsidRDefault="008553FA" w:rsidP="0085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8954"/>
      <w:gridCol w:w="113"/>
      <w:gridCol w:w="113"/>
    </w:tblGrid>
    <w:tr w:rsidR="008553FA" w:rsidTr="0022631A">
      <w:tc>
        <w:tcPr>
          <w:tcW w:w="9655" w:type="dxa"/>
          <w:tcBorders>
            <w:top w:val="dashSmallGap" w:sz="4" w:space="0" w:color="auto"/>
          </w:tcBorders>
        </w:tcPr>
        <w:p w:rsidR="008553FA" w:rsidRPr="00AA770F" w:rsidRDefault="008553FA" w:rsidP="0022631A">
          <w:pPr>
            <w:rPr>
              <w:sz w:val="10"/>
            </w:rPr>
          </w:pPr>
        </w:p>
      </w:tc>
      <w:tc>
        <w:tcPr>
          <w:tcW w:w="120" w:type="dxa"/>
          <w:tcBorders>
            <w:top w:val="dashSmallGap" w:sz="4" w:space="0" w:color="auto"/>
          </w:tcBorders>
        </w:tcPr>
        <w:p w:rsidR="008553FA" w:rsidRDefault="008553FA" w:rsidP="0022631A">
          <w:bookmarkStart w:id="1" w:name="BT_21"/>
          <w:r>
            <w:t xml:space="preserve"> </w:t>
          </w:r>
          <w:bookmarkEnd w:id="1"/>
        </w:p>
      </w:tc>
      <w:tc>
        <w:tcPr>
          <w:tcW w:w="114" w:type="dxa"/>
          <w:tcBorders>
            <w:top w:val="dashSmallGap" w:sz="4" w:space="0" w:color="auto"/>
          </w:tcBorders>
        </w:tcPr>
        <w:p w:rsidR="008553FA" w:rsidRPr="002C605B" w:rsidRDefault="008553FA" w:rsidP="0022631A">
          <w:pPr>
            <w:rPr>
              <w:b/>
            </w:rPr>
          </w:pPr>
          <w:bookmarkStart w:id="2" w:name="BT_31"/>
          <w:r>
            <w:rPr>
              <w:b/>
            </w:rPr>
            <w:t xml:space="preserve"> </w:t>
          </w:r>
          <w:bookmarkEnd w:id="2"/>
        </w:p>
      </w:tc>
    </w:tr>
    <w:tr w:rsidR="008553FA" w:rsidRPr="008909DA" w:rsidTr="0022631A">
      <w:tc>
        <w:tcPr>
          <w:tcW w:w="9655" w:type="dxa"/>
        </w:tcPr>
        <w:tbl>
          <w:tblPr>
            <w:tblW w:w="9613" w:type="dxa"/>
            <w:tblLook w:val="0000" w:firstRow="0" w:lastRow="0" w:firstColumn="0" w:lastColumn="0" w:noHBand="0" w:noVBand="0"/>
          </w:tblPr>
          <w:tblGrid>
            <w:gridCol w:w="5103"/>
            <w:gridCol w:w="4510"/>
          </w:tblGrid>
          <w:tr w:rsidR="008553FA" w:rsidRPr="008909DA" w:rsidTr="008553FA">
            <w:trPr>
              <w:trHeight w:hRule="exact" w:val="897"/>
            </w:trPr>
            <w:tc>
              <w:tcPr>
                <w:tcW w:w="5103" w:type="dxa"/>
              </w:tcPr>
              <w:p w:rsidR="008553FA" w:rsidRPr="008553FA" w:rsidRDefault="008553FA" w:rsidP="0022631A">
                <w:pPr>
                  <w:pStyle w:val="Bunntekst"/>
                  <w:spacing w:line="240" w:lineRule="exact"/>
                  <w:ind w:left="-108"/>
                  <w:rPr>
                    <w:b/>
                    <w:szCs w:val="20"/>
                  </w:rPr>
                </w:pPr>
                <w:bookmarkStart w:id="3" w:name="BT_HOVED"/>
                <w:bookmarkStart w:id="4" w:name="BT_12"/>
                <w:bookmarkStart w:id="5" w:name="BT_3" w:colFirst="1" w:colLast="1"/>
                <w:r w:rsidRPr="008553FA">
                  <w:rPr>
                    <w:rFonts w:cs="Verdana"/>
                    <w:b/>
                    <w:noProof/>
                    <w:szCs w:val="20"/>
                    <w:lang w:eastAsia="nb-NO"/>
                  </w:rPr>
                  <w:t>Møre og Romsdal politidistrikt</w:t>
                </w:r>
                <w:bookmarkEnd w:id="3"/>
                <w:r w:rsidRPr="008553FA">
                  <w:rPr>
                    <w:b/>
                    <w:szCs w:val="20"/>
                  </w:rPr>
                  <w:t xml:space="preserve"> </w:t>
                </w:r>
              </w:p>
              <w:p w:rsidR="008553FA" w:rsidRDefault="008553FA" w:rsidP="0022631A">
                <w:pPr>
                  <w:pStyle w:val="Bunntekst"/>
                  <w:spacing w:line="240" w:lineRule="exact"/>
                  <w:ind w:left="-108"/>
                  <w:rPr>
                    <w:szCs w:val="20"/>
                  </w:rPr>
                </w:pPr>
                <w:r>
                  <w:rPr>
                    <w:szCs w:val="20"/>
                  </w:rPr>
                  <w:t>Felles enhet utlending, forvaltning og sivil rettspleie</w:t>
                </w:r>
              </w:p>
              <w:p w:rsidR="008553FA" w:rsidRPr="00CA2E9D" w:rsidRDefault="008553FA" w:rsidP="0022631A">
                <w:pPr>
                  <w:pStyle w:val="Bunntekst"/>
                  <w:spacing w:line="240" w:lineRule="exact"/>
                  <w:ind w:left="-108"/>
                  <w:rPr>
                    <w:szCs w:val="20"/>
                  </w:rPr>
                </w:pPr>
                <w:r w:rsidRPr="00CA2E9D">
                  <w:rPr>
                    <w:szCs w:val="20"/>
                  </w:rPr>
                  <w:t>Postboks 1353 Sentrum, 6001 ÅLESUND</w:t>
                </w:r>
              </w:p>
              <w:p w:rsidR="008553FA" w:rsidRPr="00CA2E9D" w:rsidRDefault="008553FA" w:rsidP="0022631A">
                <w:pPr>
                  <w:pStyle w:val="Bunntekst"/>
                  <w:spacing w:line="240" w:lineRule="exact"/>
                  <w:rPr>
                    <w:szCs w:val="20"/>
                  </w:rPr>
                </w:pPr>
              </w:p>
              <w:p w:rsidR="008553FA" w:rsidRPr="00CA2E9D" w:rsidRDefault="008553FA" w:rsidP="0022631A">
                <w:pPr>
                  <w:pStyle w:val="Bunntekst"/>
                  <w:spacing w:line="240" w:lineRule="exact"/>
                  <w:rPr>
                    <w:i/>
                    <w:szCs w:val="20"/>
                  </w:rPr>
                </w:pPr>
              </w:p>
            </w:tc>
            <w:tc>
              <w:tcPr>
                <w:tcW w:w="4510" w:type="dxa"/>
              </w:tcPr>
              <w:p w:rsidR="008553FA" w:rsidRPr="008909DA" w:rsidRDefault="008553FA" w:rsidP="0022631A">
                <w:pPr>
                  <w:pStyle w:val="Bunntekst"/>
                  <w:rPr>
                    <w:szCs w:val="20"/>
                  </w:rPr>
                </w:pPr>
                <w:r w:rsidRPr="008909DA">
                  <w:rPr>
                    <w:szCs w:val="20"/>
                  </w:rPr>
                  <w:t>https</w:t>
                </w:r>
                <w:proofErr w:type="gramStart"/>
                <w:r w:rsidRPr="008909DA">
                  <w:rPr>
                    <w:szCs w:val="20"/>
                  </w:rPr>
                  <w:t>:/</w:t>
                </w:r>
                <w:proofErr w:type="gramEnd"/>
                <w:r w:rsidRPr="008909DA">
                  <w:rPr>
                    <w:szCs w:val="20"/>
                  </w:rPr>
                  <w:t>www.politiet.no</w:t>
                </w:r>
              </w:p>
              <w:p w:rsidR="008553FA" w:rsidRPr="008909DA" w:rsidRDefault="008553FA" w:rsidP="0022631A">
                <w:pPr>
                  <w:pStyle w:val="Bunntekst"/>
                  <w:rPr>
                    <w:szCs w:val="20"/>
                  </w:rPr>
                </w:pPr>
                <w:r w:rsidRPr="008909DA">
                  <w:rPr>
                    <w:szCs w:val="20"/>
                  </w:rPr>
                  <w:t>post.more</w:t>
                </w:r>
                <w:r>
                  <w:rPr>
                    <w:szCs w:val="20"/>
                  </w:rPr>
                  <w:t>og</w:t>
                </w:r>
                <w:r w:rsidRPr="008909DA">
                  <w:rPr>
                    <w:szCs w:val="20"/>
                  </w:rPr>
                  <w:t>romsdal@politiet.no</w:t>
                </w:r>
              </w:p>
              <w:p w:rsidR="00515D1D" w:rsidRPr="008909DA" w:rsidRDefault="008553FA" w:rsidP="0022631A">
                <w:pPr>
                  <w:pStyle w:val="Bunntekst"/>
                  <w:rPr>
                    <w:szCs w:val="20"/>
                    <w:lang w:val="nn-NO"/>
                  </w:rPr>
                </w:pPr>
                <w:r w:rsidRPr="008909DA">
                  <w:rPr>
                    <w:szCs w:val="20"/>
                    <w:lang w:val="nn-NO"/>
                  </w:rPr>
                  <w:t>Org. nr.: 974 764 113</w:t>
                </w:r>
              </w:p>
            </w:tc>
          </w:tr>
          <w:bookmarkEnd w:id="4"/>
          <w:bookmarkEnd w:id="5"/>
        </w:tbl>
        <w:p w:rsidR="008553FA" w:rsidRPr="008909DA" w:rsidRDefault="008553FA" w:rsidP="0022631A">
          <w:pPr>
            <w:rPr>
              <w:lang w:val="nn-NO"/>
            </w:rPr>
          </w:pPr>
        </w:p>
      </w:tc>
      <w:tc>
        <w:tcPr>
          <w:tcW w:w="120" w:type="dxa"/>
        </w:tcPr>
        <w:p w:rsidR="008553FA" w:rsidRPr="008909DA" w:rsidRDefault="008553FA" w:rsidP="0022631A">
          <w:pPr>
            <w:rPr>
              <w:lang w:val="nn-NO"/>
            </w:rPr>
          </w:pPr>
        </w:p>
      </w:tc>
      <w:tc>
        <w:tcPr>
          <w:tcW w:w="114" w:type="dxa"/>
        </w:tcPr>
        <w:p w:rsidR="008553FA" w:rsidRPr="008909DA" w:rsidRDefault="008553FA" w:rsidP="0022631A">
          <w:pPr>
            <w:rPr>
              <w:lang w:val="nn-NO"/>
            </w:rPr>
          </w:pPr>
          <w:bookmarkStart w:id="6" w:name="BT_32"/>
          <w:r w:rsidRPr="008909DA">
            <w:rPr>
              <w:lang w:val="nn-NO"/>
            </w:rPr>
            <w:t xml:space="preserve"> </w:t>
          </w:r>
          <w:bookmarkEnd w:id="6"/>
        </w:p>
      </w:tc>
    </w:tr>
  </w:tbl>
  <w:p w:rsidR="008553FA" w:rsidRPr="008909DA" w:rsidRDefault="008553FA" w:rsidP="008553FA">
    <w:pPr>
      <w:tabs>
        <w:tab w:val="left" w:pos="3289"/>
        <w:tab w:val="left" w:pos="6634"/>
      </w:tabs>
      <w:autoSpaceDE w:val="0"/>
      <w:autoSpaceDN w:val="0"/>
      <w:adjustRightInd w:val="0"/>
      <w:spacing w:line="220" w:lineRule="exact"/>
      <w:rPr>
        <w:rFonts w:cs="Verdana"/>
        <w:sz w:val="16"/>
        <w:szCs w:val="16"/>
        <w:lang w:val="nn-NO" w:eastAsia="nb-NO"/>
      </w:rPr>
    </w:pPr>
  </w:p>
  <w:p w:rsidR="008553FA" w:rsidRPr="00515D1D" w:rsidRDefault="00515D1D" w:rsidP="00515D1D">
    <w:pPr>
      <w:pStyle w:val="Bunntekst"/>
      <w:jc w:val="right"/>
      <w:rPr>
        <w:i/>
        <w:sz w:val="18"/>
      </w:rPr>
    </w:pPr>
    <w:r w:rsidRPr="00515D1D">
      <w:rPr>
        <w:i/>
        <w:sz w:val="18"/>
      </w:rPr>
      <w:t>Skjema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FA" w:rsidRDefault="008553FA" w:rsidP="008553FA">
      <w:pPr>
        <w:spacing w:after="0" w:line="240" w:lineRule="auto"/>
      </w:pPr>
      <w:r>
        <w:separator/>
      </w:r>
    </w:p>
  </w:footnote>
  <w:footnote w:type="continuationSeparator" w:id="0">
    <w:p w:rsidR="008553FA" w:rsidRDefault="008553FA" w:rsidP="00855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3FA" w:rsidRDefault="008553FA" w:rsidP="008553FA">
    <w:r>
      <w:rPr>
        <w:noProof/>
        <w:lang w:eastAsia="nb-NO"/>
      </w:rPr>
      <w:drawing>
        <wp:inline distT="0" distB="0" distL="0" distR="0" wp14:anchorId="25DEE696" wp14:editId="7340D97D">
          <wp:extent cx="2231390" cy="628015"/>
          <wp:effectExtent l="0" t="0" r="0" b="63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553FA" w:rsidRDefault="008553FA" w:rsidP="008553FA">
    <w:pPr>
      <w:jc w:val="right"/>
    </w:pPr>
    <w:r w:rsidRPr="008909DA">
      <w:rPr>
        <w:rFonts w:ascii="Arial" w:hAnsi="Arial" w:cs="Arial"/>
        <w:b/>
        <w:sz w:val="16"/>
      </w:rPr>
      <w:t>MØRE OG ROMSDAL POLITIDISTRIKT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851DA"/>
    <w:multiLevelType w:val="hybridMultilevel"/>
    <w:tmpl w:val="03B23B7E"/>
    <w:lvl w:ilvl="0" w:tplc="EA905D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0E"/>
    <w:rsid w:val="00031B32"/>
    <w:rsid w:val="000D4D15"/>
    <w:rsid w:val="001433E4"/>
    <w:rsid w:val="001D74C1"/>
    <w:rsid w:val="001E315A"/>
    <w:rsid w:val="002F6C97"/>
    <w:rsid w:val="003A4324"/>
    <w:rsid w:val="003E7311"/>
    <w:rsid w:val="00515D1D"/>
    <w:rsid w:val="00557C3C"/>
    <w:rsid w:val="005624BD"/>
    <w:rsid w:val="008553FA"/>
    <w:rsid w:val="0086430E"/>
    <w:rsid w:val="008D5EF1"/>
    <w:rsid w:val="00A03654"/>
    <w:rsid w:val="00AE34A5"/>
    <w:rsid w:val="00BB67FD"/>
    <w:rsid w:val="00CE5A05"/>
    <w:rsid w:val="00CF4179"/>
    <w:rsid w:val="00E046E6"/>
    <w:rsid w:val="00F7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3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1">
    <w:name w:val="Brødtekst1"/>
    <w:basedOn w:val="Normal"/>
    <w:link w:val="BrdtekstChar"/>
    <w:qFormat/>
    <w:rsid w:val="003E7311"/>
    <w:pPr>
      <w:spacing w:after="0" w:line="252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BrdtekstChar">
    <w:name w:val="Brødtekst Char"/>
    <w:basedOn w:val="Standardskriftforavsnitt"/>
    <w:link w:val="Brdtekst1"/>
    <w:rsid w:val="003E7311"/>
    <w:rPr>
      <w:rFonts w:ascii="Verdana" w:eastAsia="Times New Roman" w:hAnsi="Verdana" w:cs="Times New Roman"/>
      <w:sz w:val="20"/>
      <w:szCs w:val="24"/>
    </w:rPr>
  </w:style>
  <w:style w:type="paragraph" w:styleId="Listeavsnitt">
    <w:name w:val="List Paragraph"/>
    <w:basedOn w:val="Normal"/>
    <w:uiPriority w:val="34"/>
    <w:qFormat/>
    <w:rsid w:val="003E731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55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553FA"/>
  </w:style>
  <w:style w:type="paragraph" w:styleId="Bunntekst">
    <w:name w:val="footer"/>
    <w:basedOn w:val="Normal"/>
    <w:link w:val="BunntekstTegn"/>
    <w:unhideWhenUsed/>
    <w:rsid w:val="00855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553FA"/>
  </w:style>
  <w:style w:type="paragraph" w:styleId="Bobletekst">
    <w:name w:val="Balloon Text"/>
    <w:basedOn w:val="Normal"/>
    <w:link w:val="BobletekstTegn"/>
    <w:uiPriority w:val="99"/>
    <w:semiHidden/>
    <w:unhideWhenUsed/>
    <w:rsid w:val="0085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5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3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1">
    <w:name w:val="Brødtekst1"/>
    <w:basedOn w:val="Normal"/>
    <w:link w:val="BrdtekstChar"/>
    <w:qFormat/>
    <w:rsid w:val="003E7311"/>
    <w:pPr>
      <w:spacing w:after="0" w:line="252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BrdtekstChar">
    <w:name w:val="Brødtekst Char"/>
    <w:basedOn w:val="Standardskriftforavsnitt"/>
    <w:link w:val="Brdtekst1"/>
    <w:rsid w:val="003E7311"/>
    <w:rPr>
      <w:rFonts w:ascii="Verdana" w:eastAsia="Times New Roman" w:hAnsi="Verdana" w:cs="Times New Roman"/>
      <w:sz w:val="20"/>
      <w:szCs w:val="24"/>
    </w:rPr>
  </w:style>
  <w:style w:type="paragraph" w:styleId="Listeavsnitt">
    <w:name w:val="List Paragraph"/>
    <w:basedOn w:val="Normal"/>
    <w:uiPriority w:val="34"/>
    <w:qFormat/>
    <w:rsid w:val="003E731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55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553FA"/>
  </w:style>
  <w:style w:type="paragraph" w:styleId="Bunntekst">
    <w:name w:val="footer"/>
    <w:basedOn w:val="Normal"/>
    <w:link w:val="BunntekstTegn"/>
    <w:unhideWhenUsed/>
    <w:rsid w:val="00855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553FA"/>
  </w:style>
  <w:style w:type="paragraph" w:styleId="Bobletekst">
    <w:name w:val="Balloon Text"/>
    <w:basedOn w:val="Normal"/>
    <w:link w:val="BobletekstTegn"/>
    <w:uiPriority w:val="99"/>
    <w:semiHidden/>
    <w:unhideWhenUsed/>
    <w:rsid w:val="0085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5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BA8D6EB3</Template>
  <TotalTime>11</TotalTime>
  <Pages>2</Pages>
  <Words>415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Jorid Landstad Kvalshaug</dc:creator>
  <cp:lastModifiedBy>Eli Anne Tvergrov</cp:lastModifiedBy>
  <cp:revision>3</cp:revision>
  <dcterms:created xsi:type="dcterms:W3CDTF">2020-06-29T07:22:00Z</dcterms:created>
  <dcterms:modified xsi:type="dcterms:W3CDTF">2020-06-29T07:32:00Z</dcterms:modified>
</cp:coreProperties>
</file>